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CC9" w:rsidRPr="00D63EB5" w:rsidRDefault="00947CC9" w:rsidP="00947CC9">
      <w:pPr>
        <w:jc w:val="center"/>
        <w:rPr>
          <w:rFonts w:ascii="Times New Roman" w:hAnsi="Times New Roman" w:cs="Times New Roman"/>
          <w:b/>
        </w:rPr>
      </w:pPr>
      <w:r w:rsidRPr="00D63EB5">
        <w:rPr>
          <w:rFonts w:ascii="Times New Roman" w:hAnsi="Times New Roman" w:cs="Times New Roman"/>
          <w:b/>
        </w:rPr>
        <w:t xml:space="preserve">МУНИЦИПАЛЬНОЕ БЮДЖЕТНОЕ УЧРЕЖДЕНИЕ </w:t>
      </w:r>
      <w:proofErr w:type="gramStart"/>
      <w:r w:rsidRPr="00D63EB5">
        <w:rPr>
          <w:rFonts w:ascii="Times New Roman" w:hAnsi="Times New Roman" w:cs="Times New Roman"/>
          <w:b/>
        </w:rPr>
        <w:t>« КОМОРГУЗИНСКАЯ</w:t>
      </w:r>
      <w:proofErr w:type="gramEnd"/>
      <w:r w:rsidRPr="00D63EB5">
        <w:rPr>
          <w:rFonts w:ascii="Times New Roman" w:hAnsi="Times New Roman" w:cs="Times New Roman"/>
          <w:b/>
        </w:rPr>
        <w:t xml:space="preserve"> СРЕДНЯЯ ОБЩЕОБРАЗОВАТЕЛЬНАЯ ШКОЛА </w:t>
      </w:r>
    </w:p>
    <w:p w:rsidR="00947CC9" w:rsidRDefault="00947CC9" w:rsidP="00947CC9">
      <w:pPr>
        <w:jc w:val="center"/>
        <w:rPr>
          <w:rFonts w:ascii="Times New Roman" w:hAnsi="Times New Roman" w:cs="Times New Roman"/>
          <w:b/>
        </w:rPr>
      </w:pPr>
      <w:r w:rsidRPr="00D63EB5">
        <w:rPr>
          <w:rFonts w:ascii="Times New Roman" w:hAnsi="Times New Roman" w:cs="Times New Roman"/>
          <w:b/>
        </w:rPr>
        <w:t xml:space="preserve">ИМЕНИ ШИГАБУТДИНА </w:t>
      </w:r>
      <w:proofErr w:type="gramStart"/>
      <w:r w:rsidRPr="00D63EB5">
        <w:rPr>
          <w:rFonts w:ascii="Times New Roman" w:hAnsi="Times New Roman" w:cs="Times New Roman"/>
          <w:b/>
        </w:rPr>
        <w:t>МАРЖАНИ »</w:t>
      </w:r>
      <w:proofErr w:type="gramEnd"/>
      <w:r w:rsidRPr="00D63EB5">
        <w:rPr>
          <w:rFonts w:ascii="Times New Roman" w:hAnsi="Times New Roman" w:cs="Times New Roman"/>
          <w:b/>
        </w:rPr>
        <w:t xml:space="preserve">   АТНИНСКОГО МУНИЦИПАЛЬНОГО РАЙОНА РЕСПУБЛИКИ ТАТАРСТАН</w:t>
      </w:r>
    </w:p>
    <w:p w:rsidR="00947CC9" w:rsidRDefault="00947CC9" w:rsidP="00947CC9">
      <w:pPr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798"/>
        <w:gridCol w:w="4798"/>
        <w:gridCol w:w="4798"/>
      </w:tblGrid>
      <w:tr w:rsidR="00947CC9" w:rsidTr="0056552B">
        <w:tc>
          <w:tcPr>
            <w:tcW w:w="4798" w:type="dxa"/>
          </w:tcPr>
          <w:p w:rsidR="00947CC9" w:rsidRPr="00D63EB5" w:rsidRDefault="00947CC9" w:rsidP="00474D86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EB5">
              <w:rPr>
                <w:rFonts w:ascii="Times New Roman" w:hAnsi="Times New Roman" w:cs="Times New Roman"/>
                <w:b/>
                <w:sz w:val="28"/>
                <w:szCs w:val="28"/>
              </w:rPr>
              <w:t>«Рассмотрено»</w:t>
            </w:r>
          </w:p>
          <w:p w:rsidR="00947CC9" w:rsidRPr="00D63EB5" w:rsidRDefault="00947CC9" w:rsidP="00474D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B5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947CC9" w:rsidRPr="00D63EB5" w:rsidRDefault="00947CC9" w:rsidP="00474D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B5">
              <w:rPr>
                <w:rFonts w:ascii="Times New Roman" w:hAnsi="Times New Roman" w:cs="Times New Roman"/>
                <w:sz w:val="28"/>
                <w:szCs w:val="28"/>
              </w:rPr>
              <w:t xml:space="preserve">_____________ </w:t>
            </w:r>
            <w:proofErr w:type="spellStart"/>
            <w:r w:rsidRPr="00D63EB5">
              <w:rPr>
                <w:rFonts w:ascii="Times New Roman" w:hAnsi="Times New Roman" w:cs="Times New Roman"/>
                <w:sz w:val="28"/>
                <w:szCs w:val="28"/>
              </w:rPr>
              <w:t>Шар</w:t>
            </w:r>
            <w:r w:rsidR="0056552B">
              <w:rPr>
                <w:rFonts w:ascii="Times New Roman" w:hAnsi="Times New Roman" w:cs="Times New Roman"/>
                <w:sz w:val="28"/>
                <w:szCs w:val="28"/>
              </w:rPr>
              <w:t>афутдино</w:t>
            </w:r>
            <w:r w:rsidRPr="00D63EB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D63EB5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  <w:r w:rsidR="0056552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63E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47CC9" w:rsidRPr="00D63EB5" w:rsidRDefault="00947CC9" w:rsidP="001A0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Pr="00D63EB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56552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5655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«2</w:t>
            </w:r>
            <w:r w:rsidR="001A0B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63EB5">
              <w:rPr>
                <w:rFonts w:ascii="Times New Roman" w:hAnsi="Times New Roman" w:cs="Times New Roman"/>
                <w:sz w:val="28"/>
                <w:szCs w:val="28"/>
              </w:rPr>
              <w:t xml:space="preserve">»   </w:t>
            </w:r>
            <w:r w:rsidR="0056552B" w:rsidRPr="0056552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августа</w:t>
            </w:r>
            <w:r w:rsidR="005655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5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A0B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63EB5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4798" w:type="dxa"/>
          </w:tcPr>
          <w:p w:rsidR="00947CC9" w:rsidRPr="00D63EB5" w:rsidRDefault="00947CC9" w:rsidP="00474D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63EB5">
              <w:rPr>
                <w:rFonts w:ascii="Times New Roman" w:hAnsi="Times New Roman" w:cs="Times New Roman"/>
                <w:b/>
                <w:sz w:val="28"/>
                <w:szCs w:val="28"/>
              </w:rPr>
              <w:t>« Согласовано</w:t>
            </w:r>
            <w:proofErr w:type="gramEnd"/>
            <w:r w:rsidRPr="00D63EB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947CC9" w:rsidRPr="00D63EB5" w:rsidRDefault="00947CC9" w:rsidP="00474D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7CC9" w:rsidRDefault="00947CC9" w:rsidP="00474D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B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школы по учебно-воспитательной работе</w:t>
            </w:r>
          </w:p>
          <w:p w:rsidR="00947CC9" w:rsidRDefault="00947CC9" w:rsidP="00474D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            Гарипова Г.Ф.</w:t>
            </w:r>
          </w:p>
          <w:p w:rsidR="00947CC9" w:rsidRPr="00D63EB5" w:rsidRDefault="00947CC9" w:rsidP="001A0B1E">
            <w:pPr>
              <w:rPr>
                <w:rFonts w:ascii="Times New Roman" w:hAnsi="Times New Roman" w:cs="Times New Roman"/>
              </w:rPr>
            </w:pPr>
            <w:r w:rsidRPr="00D63EB5">
              <w:rPr>
                <w:rFonts w:ascii="Times New Roman" w:hAnsi="Times New Roman" w:cs="Times New Roman"/>
                <w:sz w:val="28"/>
                <w:szCs w:val="28"/>
              </w:rPr>
              <w:t>«2</w:t>
            </w:r>
            <w:r w:rsidR="001A0B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63EB5">
              <w:rPr>
                <w:rFonts w:ascii="Times New Roman" w:hAnsi="Times New Roman" w:cs="Times New Roman"/>
                <w:sz w:val="28"/>
                <w:szCs w:val="28"/>
              </w:rPr>
              <w:t xml:space="preserve">»     </w:t>
            </w:r>
            <w:r w:rsidRPr="00D63EB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августа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202</w:t>
            </w:r>
            <w:r w:rsidR="001A0B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63EB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798" w:type="dxa"/>
          </w:tcPr>
          <w:p w:rsidR="00947CC9" w:rsidRPr="007B7410" w:rsidRDefault="00947CC9" w:rsidP="00474D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B7410">
              <w:rPr>
                <w:rFonts w:ascii="Times New Roman" w:hAnsi="Times New Roman" w:cs="Times New Roman"/>
                <w:b/>
                <w:sz w:val="28"/>
                <w:szCs w:val="28"/>
              </w:rPr>
              <w:t>« Утверждено</w:t>
            </w:r>
            <w:proofErr w:type="gramEnd"/>
            <w:r w:rsidRPr="007B741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947CC9" w:rsidRDefault="00947CC9" w:rsidP="00474D86">
            <w:pPr>
              <w:rPr>
                <w:rFonts w:ascii="Times New Roman" w:hAnsi="Times New Roman" w:cs="Times New Roman"/>
                <w:b/>
              </w:rPr>
            </w:pPr>
          </w:p>
          <w:p w:rsidR="00947CC9" w:rsidRPr="007B7410" w:rsidRDefault="00947CC9" w:rsidP="00474D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410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школы </w:t>
            </w:r>
          </w:p>
          <w:p w:rsidR="00947CC9" w:rsidRPr="007B7410" w:rsidRDefault="00947CC9" w:rsidP="00474D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410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proofErr w:type="spellStart"/>
            <w:r w:rsidRPr="007B7410">
              <w:rPr>
                <w:rFonts w:ascii="Times New Roman" w:hAnsi="Times New Roman" w:cs="Times New Roman"/>
                <w:sz w:val="28"/>
                <w:szCs w:val="28"/>
              </w:rPr>
              <w:t>Гатауллин</w:t>
            </w:r>
            <w:proofErr w:type="spellEnd"/>
            <w:r w:rsidRPr="007B7410">
              <w:rPr>
                <w:rFonts w:ascii="Times New Roman" w:hAnsi="Times New Roman" w:cs="Times New Roman"/>
                <w:sz w:val="28"/>
                <w:szCs w:val="28"/>
              </w:rPr>
              <w:t xml:space="preserve"> Т.Г.</w:t>
            </w:r>
          </w:p>
          <w:p w:rsidR="00947CC9" w:rsidRPr="007B7410" w:rsidRDefault="00947CC9" w:rsidP="00474D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 7</w:t>
            </w:r>
            <w:r w:rsidR="001A0B1E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7B7410">
              <w:rPr>
                <w:rFonts w:ascii="Times New Roman" w:hAnsi="Times New Roman" w:cs="Times New Roman"/>
                <w:sz w:val="28"/>
                <w:szCs w:val="28"/>
              </w:rPr>
              <w:t>о/д от</w:t>
            </w:r>
          </w:p>
          <w:p w:rsidR="00947CC9" w:rsidRPr="007B7410" w:rsidRDefault="00947CC9" w:rsidP="00474D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0B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  </w:t>
            </w:r>
            <w:proofErr w:type="gramEnd"/>
            <w:r w:rsidRPr="0056552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202</w:t>
            </w:r>
            <w:r w:rsidR="001A0B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B74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47CC9" w:rsidRPr="007B7410" w:rsidRDefault="00947CC9" w:rsidP="00474D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CC9" w:rsidRDefault="00947CC9" w:rsidP="00474D8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947CC9" w:rsidRPr="007B7410" w:rsidRDefault="00947CC9" w:rsidP="00947CC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7CC9" w:rsidRDefault="00947CC9" w:rsidP="00947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CC9" w:rsidRDefault="00947CC9" w:rsidP="00947CC9">
      <w:pPr>
        <w:rPr>
          <w:rFonts w:ascii="Times New Roman" w:hAnsi="Times New Roman" w:cs="Times New Roman"/>
          <w:b/>
          <w:sz w:val="28"/>
          <w:szCs w:val="28"/>
        </w:rPr>
      </w:pPr>
    </w:p>
    <w:p w:rsidR="00947CC9" w:rsidRPr="007B7410" w:rsidRDefault="00947CC9" w:rsidP="00947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410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947CC9" w:rsidRPr="007B7410" w:rsidRDefault="00947CC9" w:rsidP="00947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7B7410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 w:rsidR="00C94142">
        <w:rPr>
          <w:rFonts w:ascii="Times New Roman" w:hAnsi="Times New Roman" w:cs="Times New Roman"/>
          <w:b/>
          <w:sz w:val="28"/>
          <w:szCs w:val="28"/>
        </w:rPr>
        <w:t>биолог</w:t>
      </w:r>
      <w:r>
        <w:rPr>
          <w:rFonts w:ascii="Times New Roman" w:hAnsi="Times New Roman" w:cs="Times New Roman"/>
          <w:b/>
          <w:sz w:val="28"/>
          <w:szCs w:val="28"/>
        </w:rPr>
        <w:t xml:space="preserve">ии  </w:t>
      </w:r>
      <w:r w:rsidRPr="007B7410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7B741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7B7410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947CC9" w:rsidRDefault="00947CC9" w:rsidP="00947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410">
        <w:rPr>
          <w:rFonts w:ascii="Times New Roman" w:hAnsi="Times New Roman" w:cs="Times New Roman"/>
          <w:b/>
          <w:sz w:val="28"/>
          <w:szCs w:val="28"/>
        </w:rPr>
        <w:t xml:space="preserve">учителя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Хуснутдиновой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Гульнур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Ахатовны</w:t>
      </w:r>
    </w:p>
    <w:p w:rsidR="00947CC9" w:rsidRDefault="00947CC9" w:rsidP="00947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CC9" w:rsidRDefault="00947CC9" w:rsidP="00947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CC9" w:rsidRDefault="00947CC9" w:rsidP="00947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CC9" w:rsidRDefault="00947CC9" w:rsidP="00947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CC9" w:rsidRDefault="00947CC9" w:rsidP="00947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CC9" w:rsidRDefault="00947CC9" w:rsidP="00947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CC9" w:rsidRDefault="00947CC9" w:rsidP="00947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1A0B1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1A0B1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B1C72" w:rsidRPr="00171627" w:rsidRDefault="00DB1C72" w:rsidP="00171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642" w:rsidRPr="00171627" w:rsidRDefault="004E3642" w:rsidP="00171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627">
        <w:rPr>
          <w:rFonts w:ascii="Times New Roman" w:eastAsia="Times New Roman" w:hAnsi="Times New Roman" w:cs="Times New Roman"/>
          <w:b/>
          <w:sz w:val="24"/>
          <w:szCs w:val="24"/>
        </w:rPr>
        <w:t>Планируемые предметные результаты освоения учебного предмета</w:t>
      </w:r>
    </w:p>
    <w:p w:rsidR="00171627" w:rsidRPr="00171627" w:rsidRDefault="00171627" w:rsidP="0017162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627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распознавать популяцию и биологический вид по основным признакам;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описывать фенотип многоклеточных растений и животных по морфологическому критерию;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объяснять многообразие организмов, применяя эволюционную теорию;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объяснять причины наследственных заболеваний;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составлять схемы переноса веществ и энергии в экосистеме (цепи питания);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171627" w:rsidRPr="00171627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171627" w:rsidRPr="00E1758E" w:rsidRDefault="00171627" w:rsidP="00171627">
      <w:pPr>
        <w:pStyle w:val="a"/>
        <w:spacing w:line="240" w:lineRule="auto"/>
        <w:rPr>
          <w:sz w:val="24"/>
          <w:szCs w:val="24"/>
        </w:rPr>
      </w:pPr>
      <w:r w:rsidRPr="00171627">
        <w:rPr>
          <w:sz w:val="24"/>
          <w:szCs w:val="24"/>
        </w:rPr>
        <w:t>представлять биологическую информацию в виде текста, таблицы, графика, диаграммы и делать выводы на о</w:t>
      </w:r>
      <w:r w:rsidR="00E1758E">
        <w:rPr>
          <w:sz w:val="24"/>
          <w:szCs w:val="24"/>
        </w:rPr>
        <w:t>сновании представленных данных;</w:t>
      </w:r>
    </w:p>
    <w:p w:rsidR="00171627" w:rsidRPr="00E1758E" w:rsidRDefault="00171627" w:rsidP="0017162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758E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171627" w:rsidRPr="00E1758E" w:rsidRDefault="00171627" w:rsidP="00171627">
      <w:pPr>
        <w:pStyle w:val="a"/>
        <w:spacing w:line="240" w:lineRule="auto"/>
        <w:rPr>
          <w:sz w:val="24"/>
          <w:szCs w:val="24"/>
        </w:rPr>
      </w:pPr>
      <w:r w:rsidRPr="00E1758E">
        <w:rPr>
          <w:sz w:val="24"/>
          <w:szCs w:val="24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171627" w:rsidRPr="00E1758E" w:rsidRDefault="00171627" w:rsidP="00171627">
      <w:pPr>
        <w:pStyle w:val="a"/>
        <w:spacing w:line="240" w:lineRule="auto"/>
        <w:rPr>
          <w:sz w:val="24"/>
          <w:szCs w:val="24"/>
        </w:rPr>
      </w:pPr>
      <w:r w:rsidRPr="00E1758E">
        <w:rPr>
          <w:sz w:val="24"/>
          <w:szCs w:val="24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9D4C7F" w:rsidRDefault="009D4C7F" w:rsidP="00DB3DD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758E" w:rsidRDefault="00E1758E" w:rsidP="00DB3DD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758E" w:rsidRDefault="00E1758E" w:rsidP="00DB3DD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DD3" w:rsidRPr="008F1BA1" w:rsidRDefault="00DB3DD3" w:rsidP="00DB3DD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BA1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4E3642" w:rsidRPr="008F1BA1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DC1DB5" w:rsidRPr="008F1BA1" w:rsidRDefault="00DC1DB5" w:rsidP="00DC1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1BA1">
        <w:rPr>
          <w:rFonts w:ascii="Times New Roman" w:eastAsia="Times New Roman" w:hAnsi="Times New Roman" w:cs="Times New Roman"/>
          <w:b/>
          <w:sz w:val="24"/>
          <w:szCs w:val="24"/>
        </w:rPr>
        <w:t>Вид.</w:t>
      </w:r>
    </w:p>
    <w:p w:rsidR="00DC1DB5" w:rsidRPr="008F1BA1" w:rsidRDefault="00DC1DB5" w:rsidP="00DC1D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BA1">
        <w:rPr>
          <w:rFonts w:ascii="Times New Roman" w:eastAsia="Calibri" w:hAnsi="Times New Roman" w:cs="Times New Roman"/>
          <w:sz w:val="24"/>
          <w:szCs w:val="24"/>
        </w:rPr>
        <w:t>История эволюционных идей</w:t>
      </w:r>
      <w:r w:rsidRPr="008F1BA1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8F1B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1BA1">
        <w:rPr>
          <w:rFonts w:ascii="Times New Roman" w:eastAsia="Calibri" w:hAnsi="Times New Roman" w:cs="Times New Roman"/>
          <w:i/>
          <w:sz w:val="24"/>
          <w:szCs w:val="24"/>
        </w:rPr>
        <w:t xml:space="preserve">Значение работ </w:t>
      </w:r>
      <w:proofErr w:type="spellStart"/>
      <w:r w:rsidRPr="008F1BA1">
        <w:rPr>
          <w:rFonts w:ascii="Times New Roman" w:eastAsia="Calibri" w:hAnsi="Times New Roman" w:cs="Times New Roman"/>
          <w:i/>
          <w:sz w:val="24"/>
          <w:szCs w:val="24"/>
        </w:rPr>
        <w:t>К.Линнея</w:t>
      </w:r>
      <w:proofErr w:type="spellEnd"/>
      <w:r w:rsidRPr="008F1BA1">
        <w:rPr>
          <w:rFonts w:ascii="Times New Roman" w:eastAsia="Calibri" w:hAnsi="Times New Roman" w:cs="Times New Roman"/>
          <w:i/>
          <w:sz w:val="24"/>
          <w:szCs w:val="24"/>
        </w:rPr>
        <w:t xml:space="preserve">, учения </w:t>
      </w:r>
      <w:proofErr w:type="spellStart"/>
      <w:r w:rsidRPr="008F1BA1">
        <w:rPr>
          <w:rFonts w:ascii="Times New Roman" w:eastAsia="Calibri" w:hAnsi="Times New Roman" w:cs="Times New Roman"/>
          <w:i/>
          <w:sz w:val="24"/>
          <w:szCs w:val="24"/>
        </w:rPr>
        <w:t>Ж.Б.Ламарка</w:t>
      </w:r>
      <w:proofErr w:type="spellEnd"/>
      <w:r w:rsidRPr="008F1BA1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8F1BA1">
        <w:rPr>
          <w:rFonts w:ascii="Times New Roman" w:eastAsia="Calibri" w:hAnsi="Times New Roman" w:cs="Times New Roman"/>
          <w:sz w:val="24"/>
          <w:szCs w:val="24"/>
        </w:rPr>
        <w:t xml:space="preserve">эволюционной теории </w:t>
      </w:r>
      <w:proofErr w:type="spellStart"/>
      <w:r w:rsidRPr="008F1BA1">
        <w:rPr>
          <w:rFonts w:ascii="Times New Roman" w:eastAsia="Calibri" w:hAnsi="Times New Roman" w:cs="Times New Roman"/>
          <w:sz w:val="24"/>
          <w:szCs w:val="24"/>
        </w:rPr>
        <w:t>Ч.Дарвина</w:t>
      </w:r>
      <w:proofErr w:type="spellEnd"/>
      <w:r w:rsidRPr="008F1BA1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8F1BA1">
        <w:rPr>
          <w:rFonts w:ascii="Times New Roman" w:eastAsia="Calibri" w:hAnsi="Times New Roman" w:cs="Times New Roman"/>
          <w:sz w:val="24"/>
          <w:szCs w:val="24"/>
        </w:rPr>
        <w:t xml:space="preserve">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 Движущие силы эволюции, их влияние на генофонд популяции. </w:t>
      </w:r>
      <w:r w:rsidRPr="008F1BA1">
        <w:rPr>
          <w:rFonts w:ascii="Times New Roman" w:eastAsia="Calibri" w:hAnsi="Times New Roman" w:cs="Times New Roman"/>
          <w:i/>
          <w:sz w:val="24"/>
          <w:szCs w:val="24"/>
        </w:rPr>
        <w:t>Синтетическая теория эволюции.</w:t>
      </w:r>
      <w:r w:rsidRPr="008F1BA1">
        <w:rPr>
          <w:rFonts w:ascii="Times New Roman" w:eastAsia="Calibri" w:hAnsi="Times New Roman" w:cs="Times New Roman"/>
          <w:sz w:val="24"/>
          <w:szCs w:val="24"/>
        </w:rPr>
        <w:t xml:space="preserve"> Результаты эволюции. Сохранение многообразия видов как основа устойчивого развития биосферы.</w:t>
      </w:r>
    </w:p>
    <w:p w:rsidR="00DC1DB5" w:rsidRPr="008F1BA1" w:rsidRDefault="00DC1DB5" w:rsidP="00DC1D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BA1">
        <w:rPr>
          <w:rFonts w:ascii="Times New Roman" w:eastAsia="Calibri" w:hAnsi="Times New Roman" w:cs="Times New Roman"/>
          <w:sz w:val="24"/>
          <w:szCs w:val="24"/>
        </w:rPr>
        <w:t>Гипотезы происхождения жизни. Отличительные признаки живого. Усложнение живых организмов на Земле в процессе эволюции</w:t>
      </w:r>
      <w:r w:rsidRPr="008F1BA1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8F1BA1">
        <w:rPr>
          <w:rFonts w:ascii="Times New Roman" w:eastAsia="Calibri" w:hAnsi="Times New Roman" w:cs="Times New Roman"/>
          <w:sz w:val="24"/>
          <w:szCs w:val="24"/>
        </w:rPr>
        <w:t xml:space="preserve"> Гипотезы происхождения человека. Эволюция человека.</w:t>
      </w:r>
    </w:p>
    <w:p w:rsidR="00DC1DB5" w:rsidRPr="008F1BA1" w:rsidRDefault="00DC1DB5" w:rsidP="00DC1D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BA1">
        <w:rPr>
          <w:rFonts w:ascii="Times New Roman" w:eastAsia="Calibri" w:hAnsi="Times New Roman" w:cs="Times New Roman"/>
          <w:b/>
          <w:sz w:val="24"/>
          <w:szCs w:val="24"/>
        </w:rPr>
        <w:t xml:space="preserve">Проведение биологических исследований: </w:t>
      </w:r>
      <w:r w:rsidRPr="008F1BA1">
        <w:rPr>
          <w:rFonts w:ascii="Times New Roman" w:eastAsia="Calibri" w:hAnsi="Times New Roman" w:cs="Times New Roman"/>
          <w:sz w:val="24"/>
          <w:szCs w:val="24"/>
        </w:rPr>
        <w:t>описание особей вида по морфологическому критерию; выявление приспособлений организмов к среде обитания; анализ и оценка различных гипотез происхождения жизни и человека.</w:t>
      </w:r>
    </w:p>
    <w:p w:rsidR="00DC1DB5" w:rsidRPr="008F1BA1" w:rsidRDefault="00DC1DB5" w:rsidP="00DC1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1BA1">
        <w:rPr>
          <w:rFonts w:ascii="Times New Roman" w:eastAsia="Times New Roman" w:hAnsi="Times New Roman" w:cs="Times New Roman"/>
          <w:b/>
          <w:sz w:val="24"/>
          <w:szCs w:val="24"/>
        </w:rPr>
        <w:t>Экосистемы.</w:t>
      </w:r>
    </w:p>
    <w:p w:rsidR="00DC1DB5" w:rsidRPr="008F1BA1" w:rsidRDefault="00DC1DB5" w:rsidP="00DC1D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BA1">
        <w:rPr>
          <w:rFonts w:ascii="Times New Roman" w:eastAsia="Calibri" w:hAnsi="Times New Roman" w:cs="Times New Roman"/>
          <w:sz w:val="24"/>
          <w:szCs w:val="24"/>
        </w:rPr>
        <w:t>Экологические факторы, их значение в жизни организмов.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</w:t>
      </w:r>
    </w:p>
    <w:p w:rsidR="00DC1DB5" w:rsidRPr="008F1BA1" w:rsidRDefault="00DC1DB5" w:rsidP="00DC1D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BA1">
        <w:rPr>
          <w:rFonts w:ascii="Times New Roman" w:eastAsia="Calibri" w:hAnsi="Times New Roman" w:cs="Times New Roman"/>
          <w:sz w:val="24"/>
          <w:szCs w:val="24"/>
        </w:rPr>
        <w:t xml:space="preserve">Биосфера – глобальная экосистема. Учение </w:t>
      </w:r>
      <w:proofErr w:type="spellStart"/>
      <w:r w:rsidRPr="008F1BA1">
        <w:rPr>
          <w:rFonts w:ascii="Times New Roman" w:eastAsia="Calibri" w:hAnsi="Times New Roman" w:cs="Times New Roman"/>
          <w:sz w:val="24"/>
          <w:szCs w:val="24"/>
        </w:rPr>
        <w:t>В.И.Вернадского</w:t>
      </w:r>
      <w:proofErr w:type="spellEnd"/>
      <w:r w:rsidRPr="008F1BA1">
        <w:rPr>
          <w:rFonts w:ascii="Times New Roman" w:eastAsia="Calibri" w:hAnsi="Times New Roman" w:cs="Times New Roman"/>
          <w:sz w:val="24"/>
          <w:szCs w:val="24"/>
        </w:rPr>
        <w:t xml:space="preserve"> о биосфере</w:t>
      </w:r>
      <w:r w:rsidRPr="008F1BA1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8F1BA1">
        <w:rPr>
          <w:rFonts w:ascii="Times New Roman" w:eastAsia="Calibri" w:hAnsi="Times New Roman" w:cs="Times New Roman"/>
          <w:sz w:val="24"/>
          <w:szCs w:val="24"/>
        </w:rPr>
        <w:t xml:space="preserve"> Роль живых организмов в биосфере. </w:t>
      </w:r>
      <w:r w:rsidRPr="008F1BA1">
        <w:rPr>
          <w:rFonts w:ascii="Times New Roman" w:eastAsia="Calibri" w:hAnsi="Times New Roman" w:cs="Times New Roman"/>
          <w:i/>
          <w:sz w:val="24"/>
          <w:szCs w:val="24"/>
        </w:rPr>
        <w:t>Эволюция биосферы</w:t>
      </w:r>
      <w:r w:rsidRPr="008F1BA1">
        <w:rPr>
          <w:rFonts w:ascii="Times New Roman" w:eastAsia="Calibri" w:hAnsi="Times New Roman" w:cs="Times New Roman"/>
          <w:sz w:val="24"/>
          <w:szCs w:val="24"/>
        </w:rPr>
        <w:t>. Глобальные экологические проблемы и пути их решения. Последствия деятельности человека в окружающей среде. Правила поведения в природной среде.</w:t>
      </w:r>
    </w:p>
    <w:p w:rsidR="00DC1DB5" w:rsidRPr="008F1BA1" w:rsidRDefault="00DC1DB5" w:rsidP="00DC1D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BA1">
        <w:rPr>
          <w:rFonts w:ascii="Times New Roman" w:eastAsia="Calibri" w:hAnsi="Times New Roman" w:cs="Times New Roman"/>
          <w:b/>
          <w:sz w:val="24"/>
          <w:szCs w:val="24"/>
        </w:rPr>
        <w:t>Проведение биологических исследований:</w:t>
      </w:r>
      <w:r w:rsidRPr="008F1BA1">
        <w:rPr>
          <w:rFonts w:ascii="Times New Roman" w:eastAsia="Calibri" w:hAnsi="Times New Roman" w:cs="Times New Roman"/>
          <w:sz w:val="24"/>
          <w:szCs w:val="24"/>
        </w:rPr>
        <w:t xml:space="preserve"> выявление антропогенных изменений в экосистемах своей местности; составление схем передачи веществ и энергии (цепей питания); сравнительная характеристика природных экосистем и </w:t>
      </w:r>
      <w:proofErr w:type="spellStart"/>
      <w:r w:rsidRPr="008F1BA1">
        <w:rPr>
          <w:rFonts w:ascii="Times New Roman" w:eastAsia="Calibri" w:hAnsi="Times New Roman" w:cs="Times New Roman"/>
          <w:sz w:val="24"/>
          <w:szCs w:val="24"/>
        </w:rPr>
        <w:t>агроэкосистем</w:t>
      </w:r>
      <w:proofErr w:type="spellEnd"/>
      <w:r w:rsidRPr="008F1BA1">
        <w:rPr>
          <w:rFonts w:ascii="Times New Roman" w:eastAsia="Calibri" w:hAnsi="Times New Roman" w:cs="Times New Roman"/>
          <w:sz w:val="24"/>
          <w:szCs w:val="24"/>
        </w:rPr>
        <w:t xml:space="preserve"> своей местности; исследование изменений в экосистемах на биологических моделях (аквариум); решение экологических задач; анализ и оценка последствий собственной деятельности в окружающей среде, глобальных экологических проблем и путей их решения.</w:t>
      </w:r>
    </w:p>
    <w:p w:rsidR="00DC1DB5" w:rsidRPr="008F1BA1" w:rsidRDefault="00DC1DB5" w:rsidP="00DC1DB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DD3" w:rsidRPr="008F1BA1" w:rsidRDefault="00DB3DD3" w:rsidP="009974B7">
      <w:pPr>
        <w:pStyle w:val="2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77"/>
        <w:gridCol w:w="2268"/>
        <w:gridCol w:w="2268"/>
        <w:gridCol w:w="2835"/>
      </w:tblGrid>
      <w:tr w:rsidR="005E1C1B" w:rsidRPr="008F1BA1" w:rsidTr="005E1C1B">
        <w:trPr>
          <w:trHeight w:val="562"/>
        </w:trPr>
        <w:tc>
          <w:tcPr>
            <w:tcW w:w="4077" w:type="dxa"/>
            <w:tcBorders>
              <w:left w:val="single" w:sz="4" w:space="0" w:color="auto"/>
            </w:tcBorders>
          </w:tcPr>
          <w:p w:rsidR="005E1C1B" w:rsidRPr="008F1BA1" w:rsidRDefault="005E1C1B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268" w:type="dxa"/>
          </w:tcPr>
          <w:p w:rsidR="005E1C1B" w:rsidRPr="008F1BA1" w:rsidRDefault="005E1C1B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</w:tcPr>
          <w:p w:rsidR="005E1C1B" w:rsidRPr="008F1BA1" w:rsidRDefault="005E1C1B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835" w:type="dxa"/>
          </w:tcPr>
          <w:p w:rsidR="005E1C1B" w:rsidRPr="008F1BA1" w:rsidRDefault="005E1C1B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абораторные</w:t>
            </w: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5E1C1B" w:rsidRPr="008F1BA1" w:rsidTr="005E1C1B">
        <w:trPr>
          <w:trHeight w:val="154"/>
        </w:trPr>
        <w:tc>
          <w:tcPr>
            <w:tcW w:w="4077" w:type="dxa"/>
            <w:tcBorders>
              <w:left w:val="single" w:sz="4" w:space="0" w:color="auto"/>
            </w:tcBorders>
          </w:tcPr>
          <w:p w:rsidR="005E1C1B" w:rsidRPr="008F1BA1" w:rsidRDefault="00BF2296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F2296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268" w:type="dxa"/>
          </w:tcPr>
          <w:p w:rsidR="005E1C1B" w:rsidRPr="008F1BA1" w:rsidRDefault="00BF2296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268" w:type="dxa"/>
          </w:tcPr>
          <w:p w:rsidR="005E1C1B" w:rsidRPr="008F1BA1" w:rsidRDefault="00BF2296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E1C1B" w:rsidRPr="008F1BA1" w:rsidRDefault="00BF2296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1C1B" w:rsidRPr="008F1BA1" w:rsidTr="005E1C1B">
        <w:trPr>
          <w:trHeight w:val="154"/>
        </w:trPr>
        <w:tc>
          <w:tcPr>
            <w:tcW w:w="4077" w:type="dxa"/>
            <w:tcBorders>
              <w:left w:val="single" w:sz="4" w:space="0" w:color="auto"/>
            </w:tcBorders>
          </w:tcPr>
          <w:p w:rsidR="005E1C1B" w:rsidRPr="008F1BA1" w:rsidRDefault="00BF2296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Экосистема</w:t>
            </w:r>
          </w:p>
        </w:tc>
        <w:tc>
          <w:tcPr>
            <w:tcW w:w="2268" w:type="dxa"/>
          </w:tcPr>
          <w:p w:rsidR="005E1C1B" w:rsidRPr="008F1BA1" w:rsidRDefault="00BF2296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268" w:type="dxa"/>
          </w:tcPr>
          <w:p w:rsidR="005E1C1B" w:rsidRPr="008F1BA1" w:rsidRDefault="005E1C1B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E1C1B" w:rsidRPr="008F1BA1" w:rsidRDefault="00BF2296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5E1C1B" w:rsidRPr="008F1BA1" w:rsidTr="005E1C1B">
        <w:trPr>
          <w:trHeight w:val="154"/>
        </w:trPr>
        <w:tc>
          <w:tcPr>
            <w:tcW w:w="4077" w:type="dxa"/>
            <w:tcBorders>
              <w:left w:val="single" w:sz="4" w:space="0" w:color="auto"/>
            </w:tcBorders>
          </w:tcPr>
          <w:p w:rsidR="005E1C1B" w:rsidRPr="008F1BA1" w:rsidRDefault="005E1C1B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5E1C1B" w:rsidRPr="008F1BA1" w:rsidRDefault="005E1C1B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268" w:type="dxa"/>
          </w:tcPr>
          <w:p w:rsidR="005E1C1B" w:rsidRPr="008F1BA1" w:rsidRDefault="00BF2296" w:rsidP="005E1C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E1C1B" w:rsidRPr="008F1BA1" w:rsidRDefault="005E1C1B" w:rsidP="00B705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</w:tr>
    </w:tbl>
    <w:p w:rsidR="004A6561" w:rsidRPr="008F1BA1" w:rsidRDefault="004A6561" w:rsidP="00DC1DB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974B7" w:rsidRPr="008F1BA1" w:rsidRDefault="009974B7" w:rsidP="000960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B7" w:rsidRPr="008F1BA1" w:rsidRDefault="009974B7" w:rsidP="000960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DD4" w:rsidRDefault="00251DD4" w:rsidP="000960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DD4" w:rsidRDefault="00251DD4" w:rsidP="000960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DD4" w:rsidRDefault="00251DD4" w:rsidP="000960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DD4" w:rsidRDefault="00251DD4" w:rsidP="000960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DD4" w:rsidRDefault="00251DD4" w:rsidP="000960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1C1B" w:rsidRDefault="005E1C1B" w:rsidP="000960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4B7" w:rsidRPr="00A00D70" w:rsidRDefault="00306979" w:rsidP="00A00D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BA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tbl>
      <w:tblPr>
        <w:tblStyle w:val="a4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8647"/>
        <w:gridCol w:w="1559"/>
        <w:gridCol w:w="1276"/>
        <w:gridCol w:w="1842"/>
      </w:tblGrid>
      <w:tr w:rsidR="00F3619D" w:rsidRPr="008F1BA1" w:rsidTr="00181B11">
        <w:trPr>
          <w:trHeight w:val="587"/>
        </w:trPr>
        <w:tc>
          <w:tcPr>
            <w:tcW w:w="675" w:type="dxa"/>
          </w:tcPr>
          <w:p w:rsidR="00F3619D" w:rsidRPr="008F1BA1" w:rsidRDefault="00F3619D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</w:tcPr>
          <w:p w:rsidR="00F3619D" w:rsidRPr="008F1BA1" w:rsidRDefault="00F3619D" w:rsidP="00F3619D">
            <w:pPr>
              <w:pStyle w:val="ab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Количест</w:t>
            </w:r>
          </w:p>
          <w:p w:rsidR="00F3619D" w:rsidRPr="008F1BA1" w:rsidRDefault="00F3619D" w:rsidP="00F36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 часов</w:t>
            </w:r>
          </w:p>
        </w:tc>
        <w:tc>
          <w:tcPr>
            <w:tcW w:w="8647" w:type="dxa"/>
          </w:tcPr>
          <w:p w:rsidR="00F3619D" w:rsidRPr="008F1BA1" w:rsidRDefault="00F3619D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Содержание темы урока</w:t>
            </w:r>
          </w:p>
        </w:tc>
        <w:tc>
          <w:tcPr>
            <w:tcW w:w="1559" w:type="dxa"/>
          </w:tcPr>
          <w:p w:rsidR="00F3619D" w:rsidRPr="008F1BA1" w:rsidRDefault="00F3619D" w:rsidP="0052598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Календ.</w:t>
            </w:r>
          </w:p>
          <w:p w:rsidR="00F3619D" w:rsidRPr="008F1BA1" w:rsidRDefault="00F3619D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276" w:type="dxa"/>
          </w:tcPr>
          <w:p w:rsidR="00F3619D" w:rsidRPr="008F1BA1" w:rsidRDefault="00F3619D" w:rsidP="00F3619D">
            <w:pPr>
              <w:pStyle w:val="ab"/>
              <w:ind w:left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Фактич. </w:t>
            </w:r>
          </w:p>
          <w:p w:rsidR="00F3619D" w:rsidRPr="008F1BA1" w:rsidRDefault="00F3619D" w:rsidP="00F36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1842" w:type="dxa"/>
          </w:tcPr>
          <w:p w:rsidR="00F3619D" w:rsidRPr="008F1BA1" w:rsidRDefault="00F3619D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9974B7" w:rsidRPr="008F1BA1" w:rsidTr="00181B11">
        <w:trPr>
          <w:trHeight w:val="301"/>
        </w:trPr>
        <w:tc>
          <w:tcPr>
            <w:tcW w:w="2093" w:type="dxa"/>
            <w:gridSpan w:val="2"/>
          </w:tcPr>
          <w:p w:rsidR="009974B7" w:rsidRPr="00377A09" w:rsidRDefault="00F3619D" w:rsidP="005259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A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="00A00D7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3324" w:type="dxa"/>
            <w:gridSpan w:val="4"/>
          </w:tcPr>
          <w:p w:rsidR="009974B7" w:rsidRPr="008F1BA1" w:rsidRDefault="0079663C" w:rsidP="005259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6D6BE1" w:rsidRDefault="009974B7" w:rsidP="00306979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биологии в </w:t>
            </w:r>
            <w:proofErr w:type="spellStart"/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додарвиновский</w:t>
            </w:r>
            <w:proofErr w:type="spellEnd"/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период. </w:t>
            </w:r>
            <w:r w:rsidR="00D36E28">
              <w:rPr>
                <w:rFonts w:ascii="Times New Roman" w:hAnsi="Times New Roman" w:cs="Times New Roman"/>
                <w:i/>
                <w:sz w:val="24"/>
                <w:szCs w:val="24"/>
              </w:rPr>
              <w:t>Работа К.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Линнея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74B7" w:rsidRPr="00E9183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DB4C5D" w:rsidRDefault="009974B7" w:rsidP="00D36E2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Эволюционная идея </w:t>
            </w:r>
            <w:proofErr w:type="spellStart"/>
            <w:r w:rsidR="00D36E28">
              <w:rPr>
                <w:rFonts w:ascii="Times New Roman" w:hAnsi="Times New Roman" w:cs="Times New Roman"/>
                <w:i/>
                <w:sz w:val="24"/>
                <w:szCs w:val="24"/>
              </w:rPr>
              <w:t>Ж.Б.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Ламарка</w:t>
            </w:r>
            <w:proofErr w:type="spellEnd"/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DB1C72" w:rsidRDefault="009974B7" w:rsidP="003069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DB1C72" w:rsidRDefault="009974B7" w:rsidP="003069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6D6BE1" w:rsidRDefault="00D36E28" w:rsidP="006D6BE1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D36E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Предпосылки развития теории Дарвина. </w:t>
            </w:r>
            <w:r w:rsidR="009974B7"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Эволюционная теория </w:t>
            </w:r>
            <w:r w:rsidR="003833C3"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Ч.</w:t>
            </w:r>
            <w:r w:rsidR="009974B7"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Дарвина.</w:t>
            </w:r>
            <w:r w:rsidR="00497E8A"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3833C3" w:rsidRPr="008F1BA1" w:rsidRDefault="003833C3" w:rsidP="006D6B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Роль эволюционной теории в формировании современной естественнонаучной картины мира.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9F78E7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1A0B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Вид. Критерии и структура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9974B7" w:rsidRPr="004F46F0" w:rsidRDefault="009974B7" w:rsidP="009D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D4C7F">
              <w:rPr>
                <w:rFonts w:ascii="Times New Roman" w:hAnsi="Times New Roman" w:cs="Times New Roman"/>
                <w:sz w:val="24"/>
                <w:szCs w:val="24"/>
              </w:rPr>
              <w:t>абораторная работа №</w:t>
            </w:r>
            <w:r w:rsidR="00525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1. Описание особей ви</w:t>
            </w:r>
            <w:r w:rsidR="004F46F0">
              <w:rPr>
                <w:rFonts w:ascii="Times New Roman" w:hAnsi="Times New Roman" w:cs="Times New Roman"/>
                <w:sz w:val="24"/>
                <w:szCs w:val="24"/>
              </w:rPr>
              <w:t>да по морфологическому критерию</w:t>
            </w:r>
            <w:r w:rsidR="004F46F0" w:rsidRPr="004F46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46F0">
              <w:rPr>
                <w:rFonts w:ascii="Times New Roman" w:hAnsi="Times New Roman" w:cs="Times New Roman"/>
                <w:sz w:val="24"/>
                <w:szCs w:val="24"/>
              </w:rPr>
              <w:t>(обучающая)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B70536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1A0B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78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8F1BA1" w:rsidRDefault="0079663C" w:rsidP="00306979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Популяция как </w:t>
            </w:r>
            <w:r w:rsidR="009974B7"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стру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ктурная единица вида. Популяция как единица эволюции.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9F78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6D6BE1" w:rsidRDefault="009974B7" w:rsidP="009458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Факторы эволюции. </w:t>
            </w:r>
            <w:r w:rsidR="00171627" w:rsidRPr="00171627">
              <w:rPr>
                <w:rFonts w:ascii="Times New Roman" w:hAnsi="Times New Roman" w:cs="Times New Roman"/>
                <w:i/>
                <w:sz w:val="24"/>
                <w:szCs w:val="24"/>
              </w:rPr>
              <w:t>Движущие силы эволюции, их влияние на генофонд популяции.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tabs>
                <w:tab w:val="left" w:pos="17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tabs>
                <w:tab w:val="left" w:pos="177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79663C" w:rsidRPr="0079663C" w:rsidRDefault="0079663C" w:rsidP="007966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66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Естественный отбор-главная движущая сила эволюции. </w:t>
            </w:r>
          </w:p>
          <w:p w:rsidR="009458BE" w:rsidRPr="009458BE" w:rsidRDefault="0079663C" w:rsidP="007966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663C">
              <w:rPr>
                <w:rFonts w:ascii="Times New Roman" w:hAnsi="Times New Roman" w:cs="Times New Roman"/>
                <w:i/>
                <w:sz w:val="24"/>
                <w:szCs w:val="24"/>
              </w:rPr>
              <w:t>Синтетическая теория эволюции.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9F78E7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0B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79663C" w:rsidRPr="008F1BA1" w:rsidRDefault="0079663C" w:rsidP="0079663C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Адаптации организмов к условиям обитания.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79663C" w:rsidRPr="008F1BA1" w:rsidRDefault="0079663C" w:rsidP="00796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абораторная работа №</w:t>
            </w:r>
            <w:r w:rsidR="00525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2. Выявление приспособлени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у организмов к среде обитания (обучающая)</w:t>
            </w:r>
          </w:p>
          <w:p w:rsidR="000744B2" w:rsidRPr="008F1BA1" w:rsidRDefault="000744B2" w:rsidP="007966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0744B2" w:rsidRPr="0079663C" w:rsidRDefault="0079663C" w:rsidP="00306979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9663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Микроэволюция. Многообразие организмов как результат эволюции</w:t>
            </w:r>
            <w:r w:rsidR="0017162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. </w:t>
            </w:r>
            <w:r w:rsidR="00171627" w:rsidRPr="0017162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Принципы классификации, систематика.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8F1BA1" w:rsidRDefault="0079663C" w:rsidP="00306979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Направления эволюции. Сохранение многообразия 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видов как основа устойчивого развития биосферы</w:t>
            </w:r>
          </w:p>
          <w:p w:rsidR="009974B7" w:rsidRPr="008F1BA1" w:rsidRDefault="009D4C7F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абораторная работа №</w:t>
            </w:r>
            <w:r w:rsidR="00D47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4B7" w:rsidRPr="008F1BA1">
              <w:rPr>
                <w:rFonts w:ascii="Times New Roman" w:hAnsi="Times New Roman" w:cs="Times New Roman"/>
                <w:sz w:val="24"/>
                <w:szCs w:val="24"/>
              </w:rPr>
              <w:t>3. Выявление изм</w:t>
            </w:r>
            <w:r w:rsidR="004F46F0">
              <w:rPr>
                <w:rFonts w:ascii="Times New Roman" w:hAnsi="Times New Roman" w:cs="Times New Roman"/>
                <w:sz w:val="24"/>
                <w:szCs w:val="24"/>
              </w:rPr>
              <w:t>енчивости у особей одного вида (обучающая)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0744B2" w:rsidRPr="008F1BA1" w:rsidRDefault="0079663C" w:rsidP="000744B2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Доказательства макроэволюции органического мира.</w:t>
            </w:r>
          </w:p>
          <w:p w:rsidR="009974B7" w:rsidRPr="008F1BA1" w:rsidRDefault="009974B7" w:rsidP="000744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28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79663C" w:rsidRPr="008F1BA1" w:rsidRDefault="0079663C" w:rsidP="0079663C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представлений о происхождении жизни на Земле. Современные </w:t>
            </w:r>
            <w:proofErr w:type="gramStart"/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представления  о</w:t>
            </w:r>
            <w:proofErr w:type="gramEnd"/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возникновении жизни. </w:t>
            </w:r>
          </w:p>
          <w:p w:rsidR="0079663C" w:rsidRPr="008F1BA1" w:rsidRDefault="0079663C" w:rsidP="007966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9663C" w:rsidRPr="008F1BA1" w:rsidRDefault="0079663C" w:rsidP="00796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абораторная работа №</w:t>
            </w:r>
            <w:r w:rsidR="00525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4. Анализ и оценка различ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гипотез происхождения жизни (обучающая)</w:t>
            </w:r>
          </w:p>
          <w:p w:rsidR="0079663C" w:rsidRPr="008F1BA1" w:rsidRDefault="0079663C" w:rsidP="007966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74B7" w:rsidRPr="008F1BA1" w:rsidRDefault="0079663C" w:rsidP="007966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Гипотезы происхождения жизни.</w:t>
            </w:r>
            <w:r w:rsidRPr="008F1BA1">
              <w:rPr>
                <w:sz w:val="24"/>
                <w:szCs w:val="24"/>
              </w:rPr>
              <w:t xml:space="preserve"> </w:t>
            </w: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Отличительные признаки живого.</w:t>
            </w:r>
            <w:r w:rsidR="009974B7"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023000" w:rsidRDefault="001A0B1E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8F1BA1" w:rsidRDefault="0079663C" w:rsidP="009F65AA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Современные представления о возникновении жизни. Развитие жизни на земле. </w:t>
            </w:r>
            <w:r w:rsidR="00171627" w:rsidRPr="00171627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этапы эволюции органического мира на Земле.</w:t>
            </w:r>
          </w:p>
          <w:p w:rsidR="009974B7" w:rsidRPr="008F1BA1" w:rsidRDefault="0079663C" w:rsidP="009F65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Усложнение живых организмов на Земле в процессе эволюции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9F78E7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0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CE7624" w:rsidRPr="00CE7624" w:rsidRDefault="00CE7624" w:rsidP="00CE76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7624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Современные представления о происхождении человека. Эволюция человека (антропогенез).</w:t>
            </w:r>
          </w:p>
          <w:p w:rsidR="009974B7" w:rsidRPr="00CE7624" w:rsidRDefault="00CE7624" w:rsidP="003069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7624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 № 5. Анализ и оценка различных гипотез происхождения человека.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9F6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0744B2" w:rsidRPr="008F1BA1" w:rsidRDefault="000744B2" w:rsidP="007966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62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1 полугодие.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9F6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0744B2" w:rsidRPr="008F1BA1" w:rsidRDefault="006966E2" w:rsidP="009F65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над ошибками. </w:t>
            </w:r>
            <w:r w:rsidR="0079663C"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человека в системе животного мира.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9F6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79663C" w:rsidRPr="008F1BA1" w:rsidRDefault="0079663C" w:rsidP="0079663C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Эволюция человека. 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="00171627" w:rsidRPr="0017162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Движущие силы антропогенеза</w:t>
            </w:r>
          </w:p>
          <w:p w:rsidR="009974B7" w:rsidRPr="008F1BA1" w:rsidRDefault="009974B7" w:rsidP="009F6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B70536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1A0B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9F6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6D6BE1" w:rsidRDefault="00171627" w:rsidP="009F65AA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171627">
              <w:rPr>
                <w:rFonts w:ascii="Times New Roman" w:hAnsi="Times New Roman" w:cs="Times New Roman"/>
                <w:i/>
                <w:sz w:val="24"/>
                <w:szCs w:val="24"/>
              </w:rPr>
              <w:t>Расы человека, их происхождение и единство.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9F6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A00D70" w:rsidRDefault="00A00D70" w:rsidP="0079663C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00D7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“Вид” обобщение раздела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023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2093" w:type="dxa"/>
            <w:gridSpan w:val="2"/>
          </w:tcPr>
          <w:p w:rsidR="009974B7" w:rsidRPr="00377A09" w:rsidRDefault="00F3619D" w:rsidP="005259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24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</w:t>
            </w:r>
            <w:r w:rsidR="00BF229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324" w:type="dxa"/>
            <w:gridSpan w:val="4"/>
          </w:tcPr>
          <w:p w:rsidR="009974B7" w:rsidRPr="008F1BA1" w:rsidRDefault="00A00D70" w:rsidP="005259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Экосистема</w:t>
            </w: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A00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0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8F1BA1" w:rsidRDefault="009974B7" w:rsidP="009F65AA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Организм и среда. </w:t>
            </w:r>
            <w:r w:rsidR="00A00D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Экологические 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факторы.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0744B2" w:rsidRPr="008F1BA1" w:rsidRDefault="000744B2" w:rsidP="009F65AA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  <w:p w:rsidR="000744B2" w:rsidRPr="008F1BA1" w:rsidRDefault="000744B2" w:rsidP="009F65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факторы, их значение в жизни организмов.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2300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A00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0D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A00D70" w:rsidRDefault="00A00D70" w:rsidP="009F65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Абиотические факторы среды. Приспособления организмов к действию экологических факторов.</w:t>
            </w:r>
          </w:p>
          <w:p w:rsidR="009974B7" w:rsidRPr="008F1BA1" w:rsidRDefault="009974B7" w:rsidP="009F65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B70536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2300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D70" w:rsidRPr="008F1BA1" w:rsidTr="00181B11">
        <w:trPr>
          <w:trHeight w:val="301"/>
        </w:trPr>
        <w:tc>
          <w:tcPr>
            <w:tcW w:w="675" w:type="dxa"/>
          </w:tcPr>
          <w:p w:rsidR="00A00D70" w:rsidRPr="008F1BA1" w:rsidRDefault="00A00D70" w:rsidP="00A00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A00D70" w:rsidRPr="008F1BA1" w:rsidRDefault="00A00D70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A00D70" w:rsidRDefault="00A00D70" w:rsidP="009F65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Биотические факторы среды: взаимоотношения популяций разных видов в экосистеме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70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2300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D70" w:rsidRPr="008F1BA1" w:rsidRDefault="00A00D70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00D70" w:rsidRPr="008F1BA1" w:rsidRDefault="00A00D70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A00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0D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DB1C72" w:rsidRDefault="009974B7" w:rsidP="009F65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Структура экосистем.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="0017162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Биогеоценоз.</w:t>
            </w:r>
          </w:p>
          <w:p w:rsidR="000744B2" w:rsidRPr="008F1BA1" w:rsidRDefault="000744B2" w:rsidP="009F65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744B2" w:rsidRPr="008F1BA1" w:rsidRDefault="000744B2" w:rsidP="009F65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Видовая и пространственная структура экосистем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2E55F3" w:rsidP="009F6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8F1BA1" w:rsidRDefault="009974B7" w:rsidP="009F65AA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Пищевые связи. Круговорот веществ и энергии в экосистемах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9974B7" w:rsidRPr="008F1BA1" w:rsidRDefault="009D4C7F" w:rsidP="004E3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абораторная работа №</w:t>
            </w:r>
            <w:r w:rsidR="00525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4B7" w:rsidRPr="008F1BA1">
              <w:rPr>
                <w:rFonts w:ascii="Times New Roman" w:hAnsi="Times New Roman" w:cs="Times New Roman"/>
                <w:sz w:val="24"/>
                <w:szCs w:val="24"/>
              </w:rPr>
              <w:t>6. Составление схем передачи вещ</w:t>
            </w:r>
            <w:r w:rsidR="004F46F0">
              <w:rPr>
                <w:rFonts w:ascii="Times New Roman" w:hAnsi="Times New Roman" w:cs="Times New Roman"/>
                <w:sz w:val="24"/>
                <w:szCs w:val="24"/>
              </w:rPr>
              <w:t>еств и энергии. Биоразнообразие (оценочная)</w:t>
            </w:r>
          </w:p>
          <w:p w:rsidR="009974B7" w:rsidRPr="008F1BA1" w:rsidRDefault="009974B7" w:rsidP="009F65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2E5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55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2E55F3" w:rsidRDefault="002E55F3" w:rsidP="002E55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Устойчивость и динамика экосистем.</w:t>
            </w:r>
          </w:p>
          <w:p w:rsidR="002E55F3" w:rsidRDefault="002E55F3" w:rsidP="002E55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974B7" w:rsidRPr="008F1BA1" w:rsidRDefault="009D4C7F" w:rsidP="002E5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5F3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№</w:t>
            </w:r>
            <w:r w:rsidR="00525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4B7" w:rsidRPr="008F1BA1">
              <w:rPr>
                <w:rFonts w:ascii="Times New Roman" w:hAnsi="Times New Roman" w:cs="Times New Roman"/>
                <w:sz w:val="24"/>
                <w:szCs w:val="24"/>
              </w:rPr>
              <w:t>7. Исследование изменений в экосистемах на б</w:t>
            </w:r>
            <w:r w:rsidR="004F46F0">
              <w:rPr>
                <w:rFonts w:ascii="Times New Roman" w:hAnsi="Times New Roman" w:cs="Times New Roman"/>
                <w:sz w:val="24"/>
                <w:szCs w:val="24"/>
              </w:rPr>
              <w:t>иологических моделях (дубрава) (обучающая)</w:t>
            </w:r>
          </w:p>
          <w:p w:rsidR="009974B7" w:rsidRPr="008F1BA1" w:rsidRDefault="009974B7" w:rsidP="009F6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9F78E7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1A0B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023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2E5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55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8F1BA1" w:rsidRDefault="002E55F3" w:rsidP="009F65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Влияние человека на экосистемы. Разнообразие экосистем.</w:t>
            </w:r>
          </w:p>
          <w:p w:rsidR="009974B7" w:rsidRPr="006D6BE1" w:rsidRDefault="009D4C7F" w:rsidP="009F6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абораторная работа №</w:t>
            </w:r>
            <w:r w:rsidR="00525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4B7" w:rsidRPr="008F1BA1">
              <w:rPr>
                <w:rFonts w:ascii="Times New Roman" w:hAnsi="Times New Roman" w:cs="Times New Roman"/>
                <w:sz w:val="24"/>
                <w:szCs w:val="24"/>
              </w:rPr>
              <w:t>8. Сравнительная характеристика п</w:t>
            </w:r>
            <w:r w:rsidR="002E55F3">
              <w:rPr>
                <w:rFonts w:ascii="Times New Roman" w:hAnsi="Times New Roman" w:cs="Times New Roman"/>
                <w:sz w:val="24"/>
                <w:szCs w:val="24"/>
              </w:rPr>
              <w:t xml:space="preserve">риродных экосистем и </w:t>
            </w:r>
            <w:proofErr w:type="spellStart"/>
            <w:r w:rsidR="002E55F3">
              <w:rPr>
                <w:rFonts w:ascii="Times New Roman" w:hAnsi="Times New Roman" w:cs="Times New Roman"/>
                <w:sz w:val="24"/>
                <w:szCs w:val="24"/>
              </w:rPr>
              <w:t>агросистем</w:t>
            </w:r>
            <w:proofErr w:type="spellEnd"/>
            <w:r w:rsidR="002E5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46F0">
              <w:rPr>
                <w:rFonts w:ascii="Times New Roman" w:hAnsi="Times New Roman" w:cs="Times New Roman"/>
                <w:sz w:val="24"/>
                <w:szCs w:val="24"/>
              </w:rPr>
              <w:t>(оценочная)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023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0E" w:rsidRPr="008F1BA1" w:rsidTr="00181B11">
        <w:trPr>
          <w:trHeight w:val="301"/>
        </w:trPr>
        <w:tc>
          <w:tcPr>
            <w:tcW w:w="675" w:type="dxa"/>
          </w:tcPr>
          <w:p w:rsidR="00634C0E" w:rsidRPr="008F1BA1" w:rsidRDefault="00634C0E" w:rsidP="002E5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634C0E" w:rsidRPr="008F1BA1" w:rsidRDefault="00634C0E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634C0E" w:rsidRDefault="00634C0E" w:rsidP="009F65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«Экосистема» обобщение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0E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023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4C0E" w:rsidRPr="008F1BA1" w:rsidRDefault="00634C0E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634C0E" w:rsidRPr="008F1BA1" w:rsidRDefault="00634C0E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634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4C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8F1BA1" w:rsidRDefault="009974B7" w:rsidP="009F65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Биосфера-глобальная экосистема.</w:t>
            </w:r>
          </w:p>
          <w:p w:rsidR="009974B7" w:rsidRPr="008F1BA1" w:rsidRDefault="009974B7" w:rsidP="009F65AA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  <w:p w:rsidR="000744B2" w:rsidRPr="008F1BA1" w:rsidRDefault="000744B2" w:rsidP="009F65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 xml:space="preserve">Учение </w:t>
            </w:r>
            <w:proofErr w:type="spellStart"/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В.И.Вернадского</w:t>
            </w:r>
            <w:proofErr w:type="spellEnd"/>
            <w:r w:rsidRPr="008F1BA1">
              <w:rPr>
                <w:rFonts w:ascii="Times New Roman" w:hAnsi="Times New Roman" w:cs="Times New Roman"/>
                <w:sz w:val="24"/>
                <w:szCs w:val="24"/>
              </w:rPr>
              <w:t xml:space="preserve"> о биосфере.</w:t>
            </w:r>
            <w:r w:rsidRPr="008F1BA1">
              <w:rPr>
                <w:sz w:val="24"/>
                <w:szCs w:val="24"/>
              </w:rPr>
              <w:t xml:space="preserve"> </w:t>
            </w: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Эволюция биосферы</w:t>
            </w:r>
            <w:r w:rsidRPr="008F1BA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0230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634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4C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6D6BE1" w:rsidRDefault="002E55F3" w:rsidP="006D6BE1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Закономерности существования биосферы.</w:t>
            </w:r>
            <w:r w:rsidR="009974B7"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70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634C0E" w:rsidP="00634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8F1BA1" w:rsidRDefault="009974B7" w:rsidP="009F65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Биосфера и человек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9974B7" w:rsidRPr="006D6BE1" w:rsidRDefault="009D4C7F" w:rsidP="009F6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абораторная работа №</w:t>
            </w:r>
            <w:r w:rsidR="00525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4B7" w:rsidRPr="008F1BA1">
              <w:rPr>
                <w:rFonts w:ascii="Times New Roman" w:hAnsi="Times New Roman" w:cs="Times New Roman"/>
                <w:sz w:val="24"/>
                <w:szCs w:val="24"/>
              </w:rPr>
              <w:t>9. Выявление антропогенных изменений</w:t>
            </w:r>
            <w:r w:rsidR="004F46F0">
              <w:rPr>
                <w:rFonts w:ascii="Times New Roman" w:hAnsi="Times New Roman" w:cs="Times New Roman"/>
                <w:sz w:val="24"/>
                <w:szCs w:val="24"/>
              </w:rPr>
              <w:t xml:space="preserve"> в экосистемах своей местности (обучающая)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023000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1A0B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9F78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9F78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634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4C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8F1BA1" w:rsidRDefault="00634C0E" w:rsidP="009F65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Глобальные антропогенные изменения в биосфере</w:t>
            </w:r>
          </w:p>
          <w:p w:rsidR="000744B2" w:rsidRPr="006D6BE1" w:rsidRDefault="009D4C7F" w:rsidP="009F6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абораторная работа №</w:t>
            </w:r>
            <w:r w:rsidR="00525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4B7" w:rsidRPr="008F1BA1">
              <w:rPr>
                <w:rFonts w:ascii="Times New Roman" w:hAnsi="Times New Roman" w:cs="Times New Roman"/>
                <w:sz w:val="24"/>
                <w:szCs w:val="24"/>
              </w:rPr>
              <w:t>10. Анализ и оценка последствий собственной деятельности в окр</w:t>
            </w:r>
            <w:r w:rsidR="004F46F0">
              <w:rPr>
                <w:rFonts w:ascii="Times New Roman" w:hAnsi="Times New Roman" w:cs="Times New Roman"/>
                <w:sz w:val="24"/>
                <w:szCs w:val="24"/>
              </w:rPr>
              <w:t>ужающей среде, глобальных экологических проблем, путей их решения (</w:t>
            </w:r>
            <w:proofErr w:type="spellStart"/>
            <w:r w:rsidR="004F46F0">
              <w:rPr>
                <w:rFonts w:ascii="Times New Roman" w:hAnsi="Times New Roman" w:cs="Times New Roman"/>
                <w:sz w:val="24"/>
                <w:szCs w:val="24"/>
              </w:rPr>
              <w:t>обучаюшая</w:t>
            </w:r>
            <w:proofErr w:type="spellEnd"/>
            <w:r w:rsidR="004F46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974B7" w:rsidRPr="008F1BA1" w:rsidRDefault="000744B2" w:rsidP="009F6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Последствия деятельности человека в окружающей среде. Правила поведения в природной среде.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C94142">
        <w:trPr>
          <w:trHeight w:val="289"/>
        </w:trPr>
        <w:tc>
          <w:tcPr>
            <w:tcW w:w="675" w:type="dxa"/>
          </w:tcPr>
          <w:p w:rsidR="009974B7" w:rsidRPr="008F1BA1" w:rsidRDefault="009974B7" w:rsidP="00634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4C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F745D9" w:rsidRDefault="0099028D" w:rsidP="009F65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Итогов</w:t>
            </w:r>
            <w:r w:rsidR="004F46F0">
              <w:rPr>
                <w:rFonts w:ascii="Times New Roman" w:hAnsi="Times New Roman" w:cs="Times New Roman"/>
                <w:i/>
                <w:sz w:val="24"/>
                <w:szCs w:val="24"/>
              </w:rPr>
              <w:t>ая контрольная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1A0B1E" w:rsidP="005259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634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4C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2131A3" w:rsidRPr="00B70536" w:rsidRDefault="00634C0E" w:rsidP="0018134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Пути решения экологических проблем.</w:t>
            </w:r>
            <w:r w:rsidR="00181346" w:rsidRPr="00181346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="00181346" w:rsidRPr="001813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9F78E7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1A0B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B705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4B7" w:rsidRPr="008F1BA1" w:rsidTr="00181B11">
        <w:trPr>
          <w:trHeight w:val="301"/>
        </w:trPr>
        <w:tc>
          <w:tcPr>
            <w:tcW w:w="675" w:type="dxa"/>
          </w:tcPr>
          <w:p w:rsidR="009974B7" w:rsidRPr="008F1BA1" w:rsidRDefault="009974B7" w:rsidP="00634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4C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974B7" w:rsidRPr="008F1BA1" w:rsidRDefault="00F3619D" w:rsidP="00F3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9974B7" w:rsidRPr="008F1BA1" w:rsidRDefault="009974B7" w:rsidP="009F65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Обобщение знаний по </w:t>
            </w:r>
            <w:r w:rsidR="0098311A">
              <w:rPr>
                <w:rFonts w:ascii="Times New Roman" w:hAnsi="Times New Roman" w:cs="Times New Roman"/>
                <w:i/>
                <w:sz w:val="24"/>
                <w:szCs w:val="24"/>
              </w:rPr>
              <w:t>курсу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="0098311A">
              <w:rPr>
                <w:rFonts w:ascii="Times New Roman" w:hAnsi="Times New Roman" w:cs="Times New Roman"/>
                <w:i/>
                <w:sz w:val="24"/>
                <w:szCs w:val="24"/>
              </w:rPr>
              <w:t>Общая биология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 w:rsidRPr="008F1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974B7" w:rsidRPr="008F1BA1" w:rsidRDefault="009974B7" w:rsidP="00EF1C0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B7" w:rsidRPr="008F1BA1" w:rsidRDefault="00B70536" w:rsidP="001A0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1A0B1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4B7" w:rsidRPr="008F1BA1" w:rsidRDefault="009974B7" w:rsidP="003050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9974B7" w:rsidRPr="008F1BA1" w:rsidRDefault="009974B7" w:rsidP="003069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CC0" w:rsidRPr="008F1BA1" w:rsidRDefault="00D67CC0" w:rsidP="00850AF9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8F1BA1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D67CC0" w:rsidRPr="008F1BA1" w:rsidSect="00A808EB">
      <w:footerReference w:type="default" r:id="rId8"/>
      <w:pgSz w:w="16838" w:h="11906" w:orient="landscape"/>
      <w:pgMar w:top="737" w:right="851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443" w:rsidRDefault="00761443" w:rsidP="00AC6D6A">
      <w:pPr>
        <w:spacing w:after="0" w:line="240" w:lineRule="auto"/>
      </w:pPr>
      <w:r>
        <w:separator/>
      </w:r>
    </w:p>
  </w:endnote>
  <w:endnote w:type="continuationSeparator" w:id="0">
    <w:p w:rsidR="00761443" w:rsidRDefault="00761443" w:rsidP="00AC6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2637537"/>
      <w:docPartObj>
        <w:docPartGallery w:val="Page Numbers (Bottom of Page)"/>
        <w:docPartUnique/>
      </w:docPartObj>
    </w:sdtPr>
    <w:sdtEndPr/>
    <w:sdtContent>
      <w:p w:rsidR="00A808EB" w:rsidRDefault="00A808E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B1E">
          <w:rPr>
            <w:noProof/>
          </w:rPr>
          <w:t>6</w:t>
        </w:r>
        <w:r>
          <w:fldChar w:fldCharType="end"/>
        </w:r>
      </w:p>
    </w:sdtContent>
  </w:sdt>
  <w:p w:rsidR="00A808EB" w:rsidRDefault="00A808E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443" w:rsidRDefault="00761443" w:rsidP="00AC6D6A">
      <w:pPr>
        <w:spacing w:after="0" w:line="240" w:lineRule="auto"/>
      </w:pPr>
      <w:r>
        <w:separator/>
      </w:r>
    </w:p>
  </w:footnote>
  <w:footnote w:type="continuationSeparator" w:id="0">
    <w:p w:rsidR="00761443" w:rsidRDefault="00761443" w:rsidP="00AC6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145CA"/>
    <w:multiLevelType w:val="hybridMultilevel"/>
    <w:tmpl w:val="F2EE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51F7"/>
    <w:multiLevelType w:val="singleLevel"/>
    <w:tmpl w:val="94FAB192"/>
    <w:lvl w:ilvl="0">
      <w:start w:val="7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3F74152"/>
    <w:multiLevelType w:val="singleLevel"/>
    <w:tmpl w:val="4A3E7A6E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9913FFA"/>
    <w:multiLevelType w:val="singleLevel"/>
    <w:tmpl w:val="FA84582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9AC3CD7"/>
    <w:multiLevelType w:val="singleLevel"/>
    <w:tmpl w:val="C8A29FC6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EA0417C"/>
    <w:multiLevelType w:val="singleLevel"/>
    <w:tmpl w:val="0B5AEDDE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99E691F"/>
    <w:multiLevelType w:val="singleLevel"/>
    <w:tmpl w:val="D9EEFB7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DD17F4B"/>
    <w:multiLevelType w:val="singleLevel"/>
    <w:tmpl w:val="67B88F8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4144544"/>
    <w:multiLevelType w:val="singleLevel"/>
    <w:tmpl w:val="4A3E7A6E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BD19F8"/>
    <w:multiLevelType w:val="singleLevel"/>
    <w:tmpl w:val="EDE2B3BC"/>
    <w:lvl w:ilvl="0">
      <w:start w:val="1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1B77C74"/>
    <w:multiLevelType w:val="singleLevel"/>
    <w:tmpl w:val="BDEA640A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7BC69C3"/>
    <w:multiLevelType w:val="singleLevel"/>
    <w:tmpl w:val="4A3E7A6E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407EE"/>
    <w:multiLevelType w:val="singleLevel"/>
    <w:tmpl w:val="D9EEFB7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9B8661C"/>
    <w:multiLevelType w:val="singleLevel"/>
    <w:tmpl w:val="00AC2FDE"/>
    <w:lvl w:ilvl="0">
      <w:start w:val="3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4A46729"/>
    <w:multiLevelType w:val="singleLevel"/>
    <w:tmpl w:val="D9EEFB74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45B48A5"/>
    <w:multiLevelType w:val="singleLevel"/>
    <w:tmpl w:val="2B082F6E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58C7546"/>
    <w:multiLevelType w:val="singleLevel"/>
    <w:tmpl w:val="944E10D2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E226032"/>
    <w:multiLevelType w:val="singleLevel"/>
    <w:tmpl w:val="4F34131A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2305EB8"/>
    <w:multiLevelType w:val="singleLevel"/>
    <w:tmpl w:val="67B88F8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C830021"/>
    <w:multiLevelType w:val="singleLevel"/>
    <w:tmpl w:val="FA84582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9"/>
  </w:num>
  <w:num w:numId="5">
    <w:abstractNumId w:val="10"/>
  </w:num>
  <w:num w:numId="6">
    <w:abstractNumId w:val="20"/>
  </w:num>
  <w:num w:numId="7">
    <w:abstractNumId w:val="3"/>
  </w:num>
  <w:num w:numId="8">
    <w:abstractNumId w:val="17"/>
  </w:num>
  <w:num w:numId="9">
    <w:abstractNumId w:val="21"/>
  </w:num>
  <w:num w:numId="10">
    <w:abstractNumId w:val="16"/>
  </w:num>
  <w:num w:numId="11">
    <w:abstractNumId w:val="6"/>
  </w:num>
  <w:num w:numId="12">
    <w:abstractNumId w:val="14"/>
  </w:num>
  <w:num w:numId="13">
    <w:abstractNumId w:val="11"/>
  </w:num>
  <w:num w:numId="14">
    <w:abstractNumId w:val="4"/>
  </w:num>
  <w:num w:numId="15">
    <w:abstractNumId w:val="4"/>
    <w:lvlOverride w:ilvl="0">
      <w:lvl w:ilvl="0">
        <w:start w:val="1"/>
        <w:numFmt w:val="decimal"/>
        <w:lvlText w:val="%1.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"/>
  </w:num>
  <w:num w:numId="17">
    <w:abstractNumId w:val="2"/>
  </w:num>
  <w:num w:numId="18">
    <w:abstractNumId w:val="8"/>
  </w:num>
  <w:num w:numId="19">
    <w:abstractNumId w:val="12"/>
  </w:num>
  <w:num w:numId="20">
    <w:abstractNumId w:val="15"/>
  </w:num>
  <w:num w:numId="21">
    <w:abstractNumId w:val="18"/>
  </w:num>
  <w:num w:numId="22">
    <w:abstractNumId w:val="13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A9"/>
    <w:rsid w:val="00006ADC"/>
    <w:rsid w:val="00016D64"/>
    <w:rsid w:val="00023000"/>
    <w:rsid w:val="0004284B"/>
    <w:rsid w:val="00054EF5"/>
    <w:rsid w:val="0007261F"/>
    <w:rsid w:val="000744B2"/>
    <w:rsid w:val="00083465"/>
    <w:rsid w:val="00093AF6"/>
    <w:rsid w:val="0009609C"/>
    <w:rsid w:val="000A2B68"/>
    <w:rsid w:val="000C680A"/>
    <w:rsid w:val="000D7C44"/>
    <w:rsid w:val="000E28FA"/>
    <w:rsid w:val="000F6C56"/>
    <w:rsid w:val="00122B05"/>
    <w:rsid w:val="001653CE"/>
    <w:rsid w:val="00171627"/>
    <w:rsid w:val="00180BD2"/>
    <w:rsid w:val="00181346"/>
    <w:rsid w:val="0018142A"/>
    <w:rsid w:val="00181B11"/>
    <w:rsid w:val="00190F0B"/>
    <w:rsid w:val="001A0B1E"/>
    <w:rsid w:val="001A7351"/>
    <w:rsid w:val="001B1691"/>
    <w:rsid w:val="001E1D75"/>
    <w:rsid w:val="001E59DA"/>
    <w:rsid w:val="001F1AE6"/>
    <w:rsid w:val="00205768"/>
    <w:rsid w:val="00210629"/>
    <w:rsid w:val="002131A3"/>
    <w:rsid w:val="002267D3"/>
    <w:rsid w:val="00244818"/>
    <w:rsid w:val="00251DD4"/>
    <w:rsid w:val="00264296"/>
    <w:rsid w:val="00266249"/>
    <w:rsid w:val="0029022E"/>
    <w:rsid w:val="002A1682"/>
    <w:rsid w:val="002A4DB5"/>
    <w:rsid w:val="002E55F3"/>
    <w:rsid w:val="0030502E"/>
    <w:rsid w:val="00306979"/>
    <w:rsid w:val="0035186A"/>
    <w:rsid w:val="00363D3B"/>
    <w:rsid w:val="00366260"/>
    <w:rsid w:val="00376AFA"/>
    <w:rsid w:val="00377A09"/>
    <w:rsid w:val="0038140B"/>
    <w:rsid w:val="003833C3"/>
    <w:rsid w:val="003A5607"/>
    <w:rsid w:val="003B0B92"/>
    <w:rsid w:val="003C3B6C"/>
    <w:rsid w:val="003D380F"/>
    <w:rsid w:val="003E6C9F"/>
    <w:rsid w:val="004318DC"/>
    <w:rsid w:val="00433F86"/>
    <w:rsid w:val="0046228B"/>
    <w:rsid w:val="00473C98"/>
    <w:rsid w:val="00476B1F"/>
    <w:rsid w:val="00480501"/>
    <w:rsid w:val="00497E8A"/>
    <w:rsid w:val="004A6561"/>
    <w:rsid w:val="004B4F7B"/>
    <w:rsid w:val="004D059A"/>
    <w:rsid w:val="004E3642"/>
    <w:rsid w:val="004E691F"/>
    <w:rsid w:val="004E7405"/>
    <w:rsid w:val="004F46F0"/>
    <w:rsid w:val="00500B1C"/>
    <w:rsid w:val="00512859"/>
    <w:rsid w:val="00516FAC"/>
    <w:rsid w:val="0052598A"/>
    <w:rsid w:val="00525A41"/>
    <w:rsid w:val="00536207"/>
    <w:rsid w:val="0056552B"/>
    <w:rsid w:val="00577BE5"/>
    <w:rsid w:val="005A04C5"/>
    <w:rsid w:val="005A4CF3"/>
    <w:rsid w:val="005B763E"/>
    <w:rsid w:val="005D76C8"/>
    <w:rsid w:val="005E1C1B"/>
    <w:rsid w:val="00617D06"/>
    <w:rsid w:val="00634C0E"/>
    <w:rsid w:val="00644C1B"/>
    <w:rsid w:val="0067731F"/>
    <w:rsid w:val="00694A7C"/>
    <w:rsid w:val="006966E2"/>
    <w:rsid w:val="006D6BE1"/>
    <w:rsid w:val="006E27A8"/>
    <w:rsid w:val="006F45AC"/>
    <w:rsid w:val="00706672"/>
    <w:rsid w:val="00710DC1"/>
    <w:rsid w:val="00724E84"/>
    <w:rsid w:val="00747590"/>
    <w:rsid w:val="00761443"/>
    <w:rsid w:val="00777CB9"/>
    <w:rsid w:val="0079012E"/>
    <w:rsid w:val="0079663C"/>
    <w:rsid w:val="007B1A8C"/>
    <w:rsid w:val="007B7881"/>
    <w:rsid w:val="007D6ADF"/>
    <w:rsid w:val="007F121F"/>
    <w:rsid w:val="00804206"/>
    <w:rsid w:val="00804EA8"/>
    <w:rsid w:val="008120B7"/>
    <w:rsid w:val="0083510E"/>
    <w:rsid w:val="00850AF9"/>
    <w:rsid w:val="00875625"/>
    <w:rsid w:val="008921C0"/>
    <w:rsid w:val="008A3AA7"/>
    <w:rsid w:val="008B54E7"/>
    <w:rsid w:val="008B5E6B"/>
    <w:rsid w:val="008C6F33"/>
    <w:rsid w:val="008D078B"/>
    <w:rsid w:val="008F1BA1"/>
    <w:rsid w:val="00906B35"/>
    <w:rsid w:val="00910B87"/>
    <w:rsid w:val="009243FE"/>
    <w:rsid w:val="009331E6"/>
    <w:rsid w:val="0093523F"/>
    <w:rsid w:val="00942BBE"/>
    <w:rsid w:val="009458BE"/>
    <w:rsid w:val="00947CC9"/>
    <w:rsid w:val="0095579A"/>
    <w:rsid w:val="00964A3A"/>
    <w:rsid w:val="00982675"/>
    <w:rsid w:val="0098311A"/>
    <w:rsid w:val="0099028D"/>
    <w:rsid w:val="00991175"/>
    <w:rsid w:val="009974B7"/>
    <w:rsid w:val="009A638D"/>
    <w:rsid w:val="009D4709"/>
    <w:rsid w:val="009D4C7F"/>
    <w:rsid w:val="009F65AA"/>
    <w:rsid w:val="009F78E7"/>
    <w:rsid w:val="00A00D70"/>
    <w:rsid w:val="00A111C1"/>
    <w:rsid w:val="00A23FDC"/>
    <w:rsid w:val="00A2645E"/>
    <w:rsid w:val="00A41B1A"/>
    <w:rsid w:val="00A5778A"/>
    <w:rsid w:val="00A808EB"/>
    <w:rsid w:val="00A93B46"/>
    <w:rsid w:val="00A955C6"/>
    <w:rsid w:val="00AB04B7"/>
    <w:rsid w:val="00AC40ED"/>
    <w:rsid w:val="00AC6D6A"/>
    <w:rsid w:val="00AC704E"/>
    <w:rsid w:val="00B0773B"/>
    <w:rsid w:val="00B250C1"/>
    <w:rsid w:val="00B37B91"/>
    <w:rsid w:val="00B65B57"/>
    <w:rsid w:val="00B70536"/>
    <w:rsid w:val="00B7308A"/>
    <w:rsid w:val="00B848FE"/>
    <w:rsid w:val="00B93BCF"/>
    <w:rsid w:val="00BA31B2"/>
    <w:rsid w:val="00BB18CF"/>
    <w:rsid w:val="00BC2248"/>
    <w:rsid w:val="00BC4541"/>
    <w:rsid w:val="00BF2296"/>
    <w:rsid w:val="00C11C53"/>
    <w:rsid w:val="00C45825"/>
    <w:rsid w:val="00C5303A"/>
    <w:rsid w:val="00C654CC"/>
    <w:rsid w:val="00C70AF9"/>
    <w:rsid w:val="00C94142"/>
    <w:rsid w:val="00CB180E"/>
    <w:rsid w:val="00CB65B9"/>
    <w:rsid w:val="00CC19EF"/>
    <w:rsid w:val="00CC37EE"/>
    <w:rsid w:val="00CC79F8"/>
    <w:rsid w:val="00CD3519"/>
    <w:rsid w:val="00CD634A"/>
    <w:rsid w:val="00CE0881"/>
    <w:rsid w:val="00CE5590"/>
    <w:rsid w:val="00CE674B"/>
    <w:rsid w:val="00CE7624"/>
    <w:rsid w:val="00CF4A24"/>
    <w:rsid w:val="00CF6021"/>
    <w:rsid w:val="00D0083D"/>
    <w:rsid w:val="00D03D75"/>
    <w:rsid w:val="00D327B2"/>
    <w:rsid w:val="00D344A9"/>
    <w:rsid w:val="00D36E28"/>
    <w:rsid w:val="00D42FD0"/>
    <w:rsid w:val="00D47848"/>
    <w:rsid w:val="00D63DFF"/>
    <w:rsid w:val="00D67CC0"/>
    <w:rsid w:val="00D7669A"/>
    <w:rsid w:val="00D77BB9"/>
    <w:rsid w:val="00D81BEE"/>
    <w:rsid w:val="00D86FD4"/>
    <w:rsid w:val="00DB1C72"/>
    <w:rsid w:val="00DB3DD3"/>
    <w:rsid w:val="00DB4C5D"/>
    <w:rsid w:val="00DC1DB5"/>
    <w:rsid w:val="00DC69A7"/>
    <w:rsid w:val="00DD00F1"/>
    <w:rsid w:val="00DD2720"/>
    <w:rsid w:val="00E02554"/>
    <w:rsid w:val="00E02AB1"/>
    <w:rsid w:val="00E1758E"/>
    <w:rsid w:val="00E31BBF"/>
    <w:rsid w:val="00E33BFF"/>
    <w:rsid w:val="00E40597"/>
    <w:rsid w:val="00E41519"/>
    <w:rsid w:val="00E568CD"/>
    <w:rsid w:val="00E9088F"/>
    <w:rsid w:val="00E91831"/>
    <w:rsid w:val="00E93E36"/>
    <w:rsid w:val="00EA193E"/>
    <w:rsid w:val="00EA5B5B"/>
    <w:rsid w:val="00ED2CEB"/>
    <w:rsid w:val="00EF1159"/>
    <w:rsid w:val="00EF1C00"/>
    <w:rsid w:val="00F14A1F"/>
    <w:rsid w:val="00F3619D"/>
    <w:rsid w:val="00F52CCD"/>
    <w:rsid w:val="00F62B00"/>
    <w:rsid w:val="00F70AE2"/>
    <w:rsid w:val="00F745D9"/>
    <w:rsid w:val="00F923CF"/>
    <w:rsid w:val="00FA725D"/>
    <w:rsid w:val="00FC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9FB3"/>
  <w15:docId w15:val="{F7FB34CA-7DF2-4EC9-A34B-92F14A33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DD27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D344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0"/>
    <w:link w:val="a6"/>
    <w:uiPriority w:val="99"/>
    <w:unhideWhenUsed/>
    <w:rsid w:val="00AC6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AC6D6A"/>
  </w:style>
  <w:style w:type="paragraph" w:styleId="a7">
    <w:name w:val="footer"/>
    <w:basedOn w:val="a0"/>
    <w:link w:val="a8"/>
    <w:uiPriority w:val="99"/>
    <w:unhideWhenUsed/>
    <w:rsid w:val="00AC6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AC6D6A"/>
  </w:style>
  <w:style w:type="character" w:customStyle="1" w:styleId="20">
    <w:name w:val="Заголовок 2 Знак"/>
    <w:basedOn w:val="a1"/>
    <w:link w:val="2"/>
    <w:uiPriority w:val="9"/>
    <w:semiHidden/>
    <w:rsid w:val="00DD27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Title"/>
    <w:basedOn w:val="a0"/>
    <w:link w:val="aa"/>
    <w:qFormat/>
    <w:rsid w:val="00DD27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a">
    <w:name w:val="Заголовок Знак"/>
    <w:basedOn w:val="a1"/>
    <w:link w:val="a9"/>
    <w:rsid w:val="00DD2720"/>
    <w:rPr>
      <w:rFonts w:ascii="Times New Roman" w:eastAsia="Times New Roman" w:hAnsi="Times New Roman" w:cs="Times New Roman"/>
      <w:b/>
      <w:bCs/>
      <w:lang w:eastAsia="ru-RU"/>
    </w:rPr>
  </w:style>
  <w:style w:type="paragraph" w:styleId="21">
    <w:name w:val="Body Text Indent 2"/>
    <w:basedOn w:val="a0"/>
    <w:link w:val="22"/>
    <w:rsid w:val="00DD2720"/>
    <w:pPr>
      <w:overflowPunct w:val="0"/>
      <w:autoSpaceDE w:val="0"/>
      <w:autoSpaceDN w:val="0"/>
      <w:adjustRightInd w:val="0"/>
      <w:spacing w:after="0" w:line="360" w:lineRule="atLeast"/>
      <w:ind w:left="72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1"/>
    <w:link w:val="21"/>
    <w:rsid w:val="00DD27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0"/>
    <w:uiPriority w:val="34"/>
    <w:qFormat/>
    <w:rsid w:val="0009609C"/>
    <w:pPr>
      <w:ind w:left="720"/>
      <w:contextualSpacing/>
    </w:pPr>
  </w:style>
  <w:style w:type="paragraph" w:customStyle="1" w:styleId="ac">
    <w:name w:val="Содержимое таблицы"/>
    <w:basedOn w:val="a0"/>
    <w:rsid w:val="0009609C"/>
    <w:pPr>
      <w:suppressLineNumbers/>
      <w:suppressAutoHyphens/>
    </w:pPr>
    <w:rPr>
      <w:rFonts w:ascii="Times New Roman" w:eastAsia="Calibri" w:hAnsi="Times New Roman" w:cs="Times New Roman"/>
      <w:lang w:eastAsia="ar-SA"/>
    </w:rPr>
  </w:style>
  <w:style w:type="paragraph" w:styleId="ad">
    <w:name w:val="Balloon Text"/>
    <w:basedOn w:val="a0"/>
    <w:link w:val="ae"/>
    <w:uiPriority w:val="99"/>
    <w:semiHidden/>
    <w:unhideWhenUsed/>
    <w:rsid w:val="00305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30502E"/>
    <w:rPr>
      <w:rFonts w:ascii="Tahoma" w:hAnsi="Tahoma" w:cs="Tahoma"/>
      <w:sz w:val="16"/>
      <w:szCs w:val="16"/>
    </w:rPr>
  </w:style>
  <w:style w:type="paragraph" w:styleId="af">
    <w:name w:val="Body Text"/>
    <w:basedOn w:val="a0"/>
    <w:link w:val="af0"/>
    <w:uiPriority w:val="99"/>
    <w:semiHidden/>
    <w:unhideWhenUsed/>
    <w:rsid w:val="000744B2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semiHidden/>
    <w:rsid w:val="000744B2"/>
  </w:style>
  <w:style w:type="paragraph" w:customStyle="1" w:styleId="a">
    <w:name w:val="Перечень"/>
    <w:basedOn w:val="a0"/>
    <w:next w:val="a0"/>
    <w:link w:val="af1"/>
    <w:qFormat/>
    <w:rsid w:val="00171627"/>
    <w:pPr>
      <w:numPr>
        <w:numId w:val="2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f1">
    <w:name w:val="Перечень Знак"/>
    <w:link w:val="a"/>
    <w:rsid w:val="00171627"/>
    <w:rPr>
      <w:rFonts w:ascii="Times New Roman" w:eastAsia="Calibri" w:hAnsi="Times New Roman" w:cs="Times New Roman"/>
      <w:sz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164F9-001F-4E01-80F4-AE3A729B4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Зульфат</dc:creator>
  <cp:lastModifiedBy>x-ga@yandex.ru</cp:lastModifiedBy>
  <cp:revision>4</cp:revision>
  <cp:lastPrinted>2022-09-10T09:23:00Z</cp:lastPrinted>
  <dcterms:created xsi:type="dcterms:W3CDTF">2023-01-09T18:29:00Z</dcterms:created>
  <dcterms:modified xsi:type="dcterms:W3CDTF">2023-09-21T09:32:00Z</dcterms:modified>
</cp:coreProperties>
</file>